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7A" w:rsidRDefault="00753248">
      <w:pPr>
        <w:pStyle w:val="Ttulo"/>
        <w:spacing w:line="278" w:lineRule="auto"/>
      </w:pPr>
      <w:r>
        <w:t xml:space="preserve">I </w:t>
      </w:r>
      <w:r w:rsidR="0068264F">
        <w:t>V</w:t>
      </w:r>
      <w:r w:rsidR="00506E03">
        <w:t xml:space="preserve"> </w:t>
      </w:r>
      <w:r>
        <w:t>CERTAMEN LITERARIO</w:t>
      </w:r>
      <w:r>
        <w:rPr>
          <w:spacing w:val="1"/>
        </w:rPr>
        <w:t xml:space="preserve"> </w:t>
      </w:r>
      <w:r>
        <w:t>DE POESIA Y MICRORELATO “EL CONDE DE</w:t>
      </w:r>
      <w:r>
        <w:rPr>
          <w:spacing w:val="-64"/>
        </w:rPr>
        <w:t xml:space="preserve"> </w:t>
      </w:r>
      <w:r w:rsidR="004B2C99">
        <w:rPr>
          <w:spacing w:val="-64"/>
        </w:rPr>
        <w:t xml:space="preserve">   </w:t>
      </w:r>
      <w:r>
        <w:t>CASAL”</w:t>
      </w:r>
      <w:r>
        <w:rPr>
          <w:spacing w:val="-1"/>
        </w:rPr>
        <w:t xml:space="preserve"> </w:t>
      </w:r>
      <w:r>
        <w:t>DE CARCELÉN</w:t>
      </w:r>
      <w:r>
        <w:rPr>
          <w:spacing w:val="1"/>
        </w:rPr>
        <w:t xml:space="preserve"> </w:t>
      </w:r>
      <w:r w:rsidR="0068264F">
        <w:t>2025</w:t>
      </w:r>
    </w:p>
    <w:p w:rsidR="0042727A" w:rsidRDefault="00753248">
      <w:pPr>
        <w:pStyle w:val="Ttulo"/>
        <w:spacing w:before="195" w:line="276" w:lineRule="auto"/>
      </w:pPr>
      <w:r>
        <w:t>La Asociación Cultural y de Turismo de Carcelén, en colaboración con la</w:t>
      </w:r>
      <w:r>
        <w:rPr>
          <w:spacing w:val="-64"/>
        </w:rPr>
        <w:t xml:space="preserve"> </w:t>
      </w:r>
      <w:r>
        <w:t>Biblioteca Pública Municipal y el Ayunt</w:t>
      </w:r>
      <w:r w:rsidR="00D5467D">
        <w:t>amiento de Carcelén convoca el III</w:t>
      </w:r>
      <w:r>
        <w:rPr>
          <w:spacing w:val="1"/>
        </w:rPr>
        <w:t xml:space="preserve"> </w:t>
      </w:r>
      <w:r>
        <w:t xml:space="preserve">Certamen Literario de Poesía y </w:t>
      </w:r>
      <w:r w:rsidR="00D5467D">
        <w:t>Microrrelato</w:t>
      </w:r>
      <w:r>
        <w:t xml:space="preserve"> “El Conde de Casal”, que se</w:t>
      </w:r>
      <w:r>
        <w:rPr>
          <w:spacing w:val="1"/>
        </w:rPr>
        <w:t xml:space="preserve"> </w:t>
      </w:r>
      <w:r>
        <w:t>regirá</w:t>
      </w:r>
      <w:r>
        <w:rPr>
          <w:spacing w:val="-3"/>
        </w:rPr>
        <w:t xml:space="preserve"> </w:t>
      </w:r>
      <w:r>
        <w:t>conforme 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BASES:</w:t>
      </w:r>
    </w:p>
    <w:p w:rsidR="00506E03" w:rsidRDefault="00753248">
      <w:pPr>
        <w:pStyle w:val="Textoindependiente"/>
        <w:spacing w:before="202" w:line="276" w:lineRule="auto"/>
        <w:ind w:right="116"/>
      </w:pPr>
      <w:r>
        <w:t>PRIMERA.</w:t>
      </w:r>
      <w:r>
        <w:rPr>
          <w:spacing w:val="24"/>
        </w:rPr>
        <w:t xml:space="preserve"> </w:t>
      </w:r>
      <w:r>
        <w:t>Podrán</w:t>
      </w:r>
      <w:r>
        <w:rPr>
          <w:spacing w:val="25"/>
        </w:rPr>
        <w:t xml:space="preserve"> </w:t>
      </w:r>
      <w:r>
        <w:t>participar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certamen</w:t>
      </w:r>
      <w:r>
        <w:rPr>
          <w:spacing w:val="21"/>
        </w:rPr>
        <w:t xml:space="preserve"> </w:t>
      </w:r>
      <w:r>
        <w:t>toda</w:t>
      </w:r>
      <w:r>
        <w:rPr>
          <w:spacing w:val="23"/>
        </w:rPr>
        <w:t xml:space="preserve"> </w:t>
      </w:r>
      <w:r>
        <w:t>persona</w:t>
      </w:r>
      <w:r>
        <w:rPr>
          <w:spacing w:val="25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16</w:t>
      </w:r>
      <w:r>
        <w:rPr>
          <w:spacing w:val="23"/>
        </w:rPr>
        <w:t xml:space="preserve"> </w:t>
      </w:r>
      <w:r>
        <w:t>años,</w:t>
      </w:r>
      <w:r>
        <w:rPr>
          <w:spacing w:val="-64"/>
        </w:rPr>
        <w:t xml:space="preserve"> </w:t>
      </w:r>
      <w:r>
        <w:t>de cualquier nacionalidad, con obras escritas en castellano</w:t>
      </w:r>
      <w:r w:rsidR="00506E03">
        <w:t xml:space="preserve">. </w:t>
      </w:r>
    </w:p>
    <w:p w:rsidR="00BB6E0E" w:rsidRPr="000F11ED" w:rsidRDefault="00506E03" w:rsidP="00BB6E0E">
      <w:pPr>
        <w:pStyle w:val="Textoindependiente"/>
        <w:spacing w:before="202" w:line="276" w:lineRule="auto"/>
        <w:ind w:right="116"/>
      </w:pPr>
      <w:r>
        <w:t xml:space="preserve">SEGUNDA. </w:t>
      </w:r>
      <w:r w:rsidR="00BB6E0E">
        <w:t xml:space="preserve">Las obras deben ambientarse en la localidad de </w:t>
      </w:r>
      <w:r w:rsidR="00BB6E0E" w:rsidRPr="00753248">
        <w:rPr>
          <w:b/>
        </w:rPr>
        <w:t>Carcelén</w:t>
      </w:r>
      <w:r w:rsidR="00BB6E0E">
        <w:t xml:space="preserve">, utilizando su </w:t>
      </w:r>
      <w:r w:rsidR="00BB6E0E" w:rsidRPr="00753248">
        <w:rPr>
          <w:b/>
        </w:rPr>
        <w:t>patrimonio cultural, histórico o natural</w:t>
      </w:r>
      <w:r w:rsidR="00BB6E0E">
        <w:t xml:space="preserve">, siendo la temática principal </w:t>
      </w:r>
      <w:r w:rsidR="00BB6E0E" w:rsidRPr="00BB6E0E">
        <w:rPr>
          <w:b/>
        </w:rPr>
        <w:t>el papel de la</w:t>
      </w:r>
      <w:r w:rsidRPr="00BB6E0E">
        <w:rPr>
          <w:b/>
        </w:rPr>
        <w:t xml:space="preserve"> </w:t>
      </w:r>
      <w:r w:rsidR="00BB6E0E" w:rsidRPr="00BB6E0E">
        <w:rPr>
          <w:b/>
        </w:rPr>
        <w:t>mujer en el mundo rural</w:t>
      </w:r>
      <w:r w:rsidR="000F11ED">
        <w:rPr>
          <w:b/>
        </w:rPr>
        <w:t>.</w:t>
      </w:r>
    </w:p>
    <w:p w:rsidR="0042727A" w:rsidRDefault="00506E03">
      <w:pPr>
        <w:pStyle w:val="Textoindependiente"/>
        <w:spacing w:before="200"/>
      </w:pPr>
      <w:r>
        <w:t>TERCERA</w:t>
      </w:r>
      <w:r w:rsidR="00753248">
        <w:t>.</w:t>
      </w:r>
      <w:r w:rsidR="00753248">
        <w:rPr>
          <w:spacing w:val="1"/>
        </w:rPr>
        <w:t xml:space="preserve"> </w:t>
      </w:r>
      <w:r w:rsidR="00753248">
        <w:t>Se</w:t>
      </w:r>
      <w:r w:rsidR="00753248">
        <w:rPr>
          <w:spacing w:val="-1"/>
        </w:rPr>
        <w:t xml:space="preserve"> </w:t>
      </w:r>
      <w:r w:rsidR="00753248">
        <w:t>establecen</w:t>
      </w:r>
      <w:r w:rsidR="00753248">
        <w:rPr>
          <w:spacing w:val="3"/>
        </w:rPr>
        <w:t xml:space="preserve"> </w:t>
      </w:r>
      <w:r w:rsidR="00753248">
        <w:t>DOS</w:t>
      </w:r>
      <w:r w:rsidR="00753248">
        <w:rPr>
          <w:spacing w:val="-3"/>
        </w:rPr>
        <w:t xml:space="preserve"> </w:t>
      </w:r>
      <w:r w:rsidR="00753248">
        <w:t>modalidades</w:t>
      </w:r>
      <w:r w:rsidR="00753248">
        <w:rPr>
          <w:spacing w:val="-4"/>
        </w:rPr>
        <w:t xml:space="preserve"> </w:t>
      </w:r>
      <w:r w:rsidR="00753248">
        <w:t>en</w:t>
      </w:r>
      <w:r w:rsidR="00753248">
        <w:rPr>
          <w:spacing w:val="3"/>
        </w:rPr>
        <w:t xml:space="preserve"> </w:t>
      </w:r>
      <w:r w:rsidR="00753248">
        <w:t>cuanto</w:t>
      </w:r>
      <w:r w:rsidR="00753248">
        <w:rPr>
          <w:spacing w:val="-1"/>
        </w:rPr>
        <w:t xml:space="preserve"> </w:t>
      </w:r>
      <w:r w:rsidR="00753248">
        <w:t>al</w:t>
      </w:r>
      <w:r w:rsidR="00753248">
        <w:rPr>
          <w:spacing w:val="-1"/>
        </w:rPr>
        <w:t xml:space="preserve"> </w:t>
      </w:r>
      <w:r w:rsidR="00753248">
        <w:t>género:</w:t>
      </w:r>
    </w:p>
    <w:p w:rsidR="0042727A" w:rsidRDefault="0042727A">
      <w:pPr>
        <w:pStyle w:val="Textoindependiente"/>
        <w:spacing w:before="10"/>
        <w:ind w:left="0"/>
        <w:jc w:val="left"/>
        <w:rPr>
          <w:sz w:val="20"/>
        </w:rPr>
      </w:pPr>
    </w:p>
    <w:p w:rsidR="0042727A" w:rsidRDefault="00753248">
      <w:pPr>
        <w:pStyle w:val="Prrafodelista"/>
        <w:numPr>
          <w:ilvl w:val="0"/>
          <w:numId w:val="1"/>
        </w:numPr>
        <w:tabs>
          <w:tab w:val="left" w:pos="822"/>
        </w:tabs>
        <w:spacing w:before="1" w:line="350" w:lineRule="auto"/>
        <w:ind w:right="119"/>
        <w:rPr>
          <w:sz w:val="24"/>
        </w:rPr>
      </w:pPr>
      <w:r>
        <w:rPr>
          <w:sz w:val="24"/>
        </w:rPr>
        <w:t>Categoría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  <w:r>
        <w:rPr>
          <w:spacing w:val="1"/>
          <w:sz w:val="24"/>
        </w:rPr>
        <w:t xml:space="preserve"> </w:t>
      </w:r>
      <w:r>
        <w:rPr>
          <w:sz w:val="24"/>
        </w:rPr>
        <w:t>POESIA;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versos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necesidad</w:t>
      </w:r>
      <w:r>
        <w:rPr>
          <w:spacing w:val="-1"/>
          <w:sz w:val="24"/>
        </w:rPr>
        <w:t xml:space="preserve"> </w:t>
      </w:r>
      <w:r>
        <w:rPr>
          <w:sz w:val="24"/>
        </w:rPr>
        <w:t>de ajustarse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métrica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rima</w:t>
      </w:r>
      <w:r>
        <w:rPr>
          <w:spacing w:val="1"/>
          <w:sz w:val="24"/>
        </w:rPr>
        <w:t xml:space="preserve"> </w:t>
      </w:r>
      <w:r>
        <w:rPr>
          <w:sz w:val="24"/>
        </w:rPr>
        <w:t>predeterminada.</w:t>
      </w:r>
    </w:p>
    <w:p w:rsidR="0042727A" w:rsidRDefault="00753248">
      <w:pPr>
        <w:pStyle w:val="Prrafodelista"/>
        <w:numPr>
          <w:ilvl w:val="0"/>
          <w:numId w:val="1"/>
        </w:numPr>
        <w:tabs>
          <w:tab w:val="left" w:pos="822"/>
        </w:tabs>
        <w:spacing w:before="12" w:line="355" w:lineRule="auto"/>
        <w:ind w:right="118"/>
        <w:rPr>
          <w:sz w:val="24"/>
        </w:rPr>
      </w:pPr>
      <w:r>
        <w:rPr>
          <w:sz w:val="24"/>
        </w:rPr>
        <w:t>Categoría B: MICRORELATO; se establece un mínimo de 15 líneas y un</w:t>
      </w:r>
      <w:r>
        <w:rPr>
          <w:spacing w:val="-64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folio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sola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presentarse</w:t>
      </w:r>
      <w:r>
        <w:rPr>
          <w:spacing w:val="-64"/>
          <w:sz w:val="24"/>
        </w:rPr>
        <w:t xml:space="preserve"> </w:t>
      </w:r>
      <w:r>
        <w:rPr>
          <w:sz w:val="24"/>
        </w:rPr>
        <w:t>obligatoriamente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5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formato:</w:t>
      </w:r>
    </w:p>
    <w:p w:rsidR="0042727A" w:rsidRDefault="00753248">
      <w:pPr>
        <w:pStyle w:val="Prrafodelista"/>
        <w:numPr>
          <w:ilvl w:val="1"/>
          <w:numId w:val="1"/>
        </w:numPr>
        <w:tabs>
          <w:tab w:val="left" w:pos="1879"/>
        </w:tabs>
        <w:spacing w:before="5"/>
        <w:ind w:left="1878" w:right="0" w:hanging="362"/>
        <w:rPr>
          <w:sz w:val="24"/>
        </w:rPr>
      </w:pPr>
      <w:r>
        <w:rPr>
          <w:sz w:val="24"/>
        </w:rPr>
        <w:t>Fuente:</w:t>
      </w:r>
      <w:r>
        <w:rPr>
          <w:spacing w:val="1"/>
          <w:sz w:val="24"/>
        </w:rPr>
        <w:t xml:space="preserve"> </w:t>
      </w:r>
      <w:r>
        <w:rPr>
          <w:sz w:val="24"/>
        </w:rPr>
        <w:t>Arial,</w:t>
      </w:r>
      <w:r>
        <w:rPr>
          <w:spacing w:val="-2"/>
          <w:sz w:val="24"/>
        </w:rPr>
        <w:t xml:space="preserve"> </w:t>
      </w:r>
      <w:r>
        <w:rPr>
          <w:sz w:val="24"/>
        </w:rPr>
        <w:t>tamaño</w:t>
      </w:r>
      <w:r>
        <w:rPr>
          <w:spacing w:val="-1"/>
          <w:sz w:val="24"/>
        </w:rPr>
        <w:t xml:space="preserve"> </w:t>
      </w:r>
      <w:r w:rsidR="00506E03">
        <w:rPr>
          <w:sz w:val="24"/>
        </w:rPr>
        <w:t>10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estilo</w:t>
      </w:r>
      <w:r>
        <w:rPr>
          <w:spacing w:val="-1"/>
          <w:sz w:val="24"/>
        </w:rPr>
        <w:t xml:space="preserve"> </w:t>
      </w:r>
      <w:r>
        <w:rPr>
          <w:sz w:val="24"/>
        </w:rPr>
        <w:t>normal.</w:t>
      </w:r>
    </w:p>
    <w:p w:rsidR="0042727A" w:rsidRDefault="00753248">
      <w:pPr>
        <w:pStyle w:val="Prrafodelista"/>
        <w:numPr>
          <w:ilvl w:val="1"/>
          <w:numId w:val="1"/>
        </w:numPr>
        <w:tabs>
          <w:tab w:val="left" w:pos="1879"/>
        </w:tabs>
        <w:spacing w:before="139" w:line="360" w:lineRule="auto"/>
        <w:ind w:right="120" w:hanging="360"/>
        <w:rPr>
          <w:sz w:val="24"/>
        </w:rPr>
      </w:pPr>
      <w:r>
        <w:rPr>
          <w:sz w:val="24"/>
        </w:rPr>
        <w:t>Párrafo: Interlineado 1,5 líneas, alineación justificada, sangría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línea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márgenes</w:t>
      </w:r>
      <w:r>
        <w:rPr>
          <w:spacing w:val="-2"/>
          <w:sz w:val="24"/>
        </w:rPr>
        <w:t xml:space="preserve"> </w:t>
      </w:r>
      <w:r>
        <w:rPr>
          <w:sz w:val="24"/>
        </w:rPr>
        <w:t>de 1,5 cms.</w:t>
      </w:r>
    </w:p>
    <w:p w:rsidR="0042727A" w:rsidRDefault="0042727A">
      <w:pPr>
        <w:pStyle w:val="Textoindependiente"/>
        <w:spacing w:before="11"/>
        <w:ind w:left="0"/>
        <w:jc w:val="left"/>
        <w:rPr>
          <w:sz w:val="35"/>
        </w:rPr>
      </w:pPr>
    </w:p>
    <w:p w:rsidR="0042727A" w:rsidRDefault="00506E03">
      <w:pPr>
        <w:pStyle w:val="Textoindependiente"/>
        <w:spacing w:line="360" w:lineRule="auto"/>
        <w:ind w:right="116"/>
      </w:pPr>
      <w:r>
        <w:t>CUARTA</w:t>
      </w:r>
      <w:r w:rsidR="00753248">
        <w:t>. La inscripción será gratuita. No podrá presentarse más de una obra</w:t>
      </w:r>
      <w:r w:rsidR="00753248">
        <w:rPr>
          <w:spacing w:val="-64"/>
        </w:rPr>
        <w:t xml:space="preserve"> </w:t>
      </w:r>
      <w:r w:rsidR="00753248">
        <w:t>por</w:t>
      </w:r>
      <w:r w:rsidR="00753248">
        <w:rPr>
          <w:spacing w:val="1"/>
        </w:rPr>
        <w:t xml:space="preserve"> </w:t>
      </w:r>
      <w:r w:rsidR="00753248">
        <w:t>autor.</w:t>
      </w:r>
      <w:r w:rsidR="00753248">
        <w:rPr>
          <w:spacing w:val="1"/>
        </w:rPr>
        <w:t xml:space="preserve"> </w:t>
      </w:r>
      <w:r w:rsidR="00753248">
        <w:t>Las</w:t>
      </w:r>
      <w:r w:rsidR="00753248">
        <w:rPr>
          <w:spacing w:val="1"/>
        </w:rPr>
        <w:t xml:space="preserve"> </w:t>
      </w:r>
      <w:r w:rsidR="00753248">
        <w:t>obras</w:t>
      </w:r>
      <w:r w:rsidR="00753248">
        <w:rPr>
          <w:spacing w:val="1"/>
        </w:rPr>
        <w:t xml:space="preserve"> </w:t>
      </w:r>
      <w:r w:rsidR="00753248">
        <w:t>deberán</w:t>
      </w:r>
      <w:r w:rsidR="00753248">
        <w:rPr>
          <w:spacing w:val="1"/>
        </w:rPr>
        <w:t xml:space="preserve"> </w:t>
      </w:r>
      <w:r w:rsidR="00753248">
        <w:t>ser</w:t>
      </w:r>
      <w:r w:rsidR="00753248">
        <w:rPr>
          <w:spacing w:val="1"/>
        </w:rPr>
        <w:t xml:space="preserve"> </w:t>
      </w:r>
      <w:r w:rsidR="00753248">
        <w:t>originales</w:t>
      </w:r>
      <w:r w:rsidR="00753248">
        <w:rPr>
          <w:spacing w:val="1"/>
        </w:rPr>
        <w:t xml:space="preserve"> </w:t>
      </w:r>
      <w:r w:rsidR="00753248">
        <w:t>e</w:t>
      </w:r>
      <w:r w:rsidR="00753248">
        <w:rPr>
          <w:spacing w:val="1"/>
        </w:rPr>
        <w:t xml:space="preserve"> </w:t>
      </w:r>
      <w:r w:rsidR="00753248">
        <w:t>inéditas</w:t>
      </w:r>
      <w:r w:rsidR="00753248">
        <w:rPr>
          <w:spacing w:val="1"/>
        </w:rPr>
        <w:t xml:space="preserve"> </w:t>
      </w:r>
      <w:r w:rsidR="00753248">
        <w:t>y</w:t>
      </w:r>
      <w:r w:rsidR="00753248">
        <w:rPr>
          <w:spacing w:val="1"/>
        </w:rPr>
        <w:t xml:space="preserve"> </w:t>
      </w:r>
      <w:r w:rsidR="00753248">
        <w:t>no</w:t>
      </w:r>
      <w:r w:rsidR="00753248">
        <w:rPr>
          <w:spacing w:val="1"/>
        </w:rPr>
        <w:t xml:space="preserve"> </w:t>
      </w:r>
      <w:r w:rsidR="00753248">
        <w:t>haber</w:t>
      </w:r>
      <w:r w:rsidR="00753248">
        <w:rPr>
          <w:spacing w:val="1"/>
        </w:rPr>
        <w:t xml:space="preserve"> </w:t>
      </w:r>
      <w:r w:rsidR="00753248">
        <w:t>sido</w:t>
      </w:r>
      <w:r w:rsidR="00753248">
        <w:rPr>
          <w:spacing w:val="1"/>
        </w:rPr>
        <w:t xml:space="preserve"> </w:t>
      </w:r>
      <w:r w:rsidR="00753248">
        <w:t>premiadas</w:t>
      </w:r>
      <w:r w:rsidR="00753248">
        <w:rPr>
          <w:spacing w:val="-3"/>
        </w:rPr>
        <w:t xml:space="preserve"> </w:t>
      </w:r>
      <w:r w:rsidR="00753248">
        <w:t>ni est</w:t>
      </w:r>
      <w:r w:rsidR="00753248">
        <w:rPr>
          <w:color w:val="800000"/>
        </w:rPr>
        <w:t xml:space="preserve">ar </w:t>
      </w:r>
      <w:r w:rsidR="00753248">
        <w:t>pendientes de</w:t>
      </w:r>
      <w:r w:rsidR="00753248">
        <w:rPr>
          <w:spacing w:val="-2"/>
        </w:rPr>
        <w:t xml:space="preserve"> </w:t>
      </w:r>
      <w:r w:rsidR="00753248">
        <w:t>fallo</w:t>
      </w:r>
      <w:r w:rsidR="00753248">
        <w:rPr>
          <w:spacing w:val="-4"/>
        </w:rPr>
        <w:t xml:space="preserve"> </w:t>
      </w:r>
      <w:r w:rsidR="00753248">
        <w:t>en</w:t>
      </w:r>
      <w:r w:rsidR="00753248">
        <w:rPr>
          <w:spacing w:val="3"/>
        </w:rPr>
        <w:t xml:space="preserve"> </w:t>
      </w:r>
      <w:r w:rsidR="00753248">
        <w:t>cualquier otro</w:t>
      </w:r>
      <w:r w:rsidR="00753248">
        <w:rPr>
          <w:spacing w:val="-1"/>
        </w:rPr>
        <w:t xml:space="preserve"> </w:t>
      </w:r>
      <w:r w:rsidR="00753248">
        <w:t>concurso.</w:t>
      </w:r>
    </w:p>
    <w:p w:rsidR="0042727A" w:rsidRDefault="0042727A">
      <w:pPr>
        <w:pStyle w:val="Textoindependiente"/>
        <w:ind w:left="0"/>
        <w:jc w:val="left"/>
        <w:rPr>
          <w:sz w:val="36"/>
        </w:rPr>
      </w:pPr>
    </w:p>
    <w:p w:rsidR="0042727A" w:rsidRDefault="00506E03">
      <w:pPr>
        <w:pStyle w:val="Textoindependiente"/>
        <w:spacing w:line="360" w:lineRule="auto"/>
        <w:ind w:right="117"/>
      </w:pPr>
      <w:r>
        <w:t>QUINTA</w:t>
      </w:r>
      <w:r w:rsidR="00753248">
        <w:t>. Los trabajos impresos o en archivo PDF se deberán hacer llegar a</w:t>
      </w:r>
      <w:r w:rsidR="00753248">
        <w:rPr>
          <w:spacing w:val="1"/>
        </w:rPr>
        <w:t xml:space="preserve"> </w:t>
      </w:r>
      <w:r w:rsidR="00753248">
        <w:t>una dirección postal o por correo electrónico y se presentarán sin firma aunque</w:t>
      </w:r>
      <w:r w:rsidR="00753248">
        <w:rPr>
          <w:spacing w:val="1"/>
        </w:rPr>
        <w:t xml:space="preserve"> </w:t>
      </w:r>
      <w:r w:rsidR="00753248">
        <w:t>si</w:t>
      </w:r>
      <w:r w:rsidR="00753248">
        <w:rPr>
          <w:spacing w:val="-1"/>
        </w:rPr>
        <w:t xml:space="preserve"> </w:t>
      </w:r>
      <w:r w:rsidR="00753248">
        <w:t>deberán tener</w:t>
      </w:r>
      <w:r w:rsidR="00753248">
        <w:rPr>
          <w:spacing w:val="1"/>
        </w:rPr>
        <w:t xml:space="preserve"> </w:t>
      </w:r>
      <w:r w:rsidR="00753248">
        <w:t>un</w:t>
      </w:r>
      <w:r w:rsidR="00753248">
        <w:rPr>
          <w:spacing w:val="-2"/>
        </w:rPr>
        <w:t xml:space="preserve"> </w:t>
      </w:r>
      <w:r w:rsidR="00753248">
        <w:t>titulo.</w:t>
      </w:r>
    </w:p>
    <w:p w:rsidR="0042727A" w:rsidRDefault="00753248">
      <w:pPr>
        <w:spacing w:line="360" w:lineRule="auto"/>
        <w:ind w:left="101" w:right="116"/>
        <w:jc w:val="both"/>
        <w:rPr>
          <w:sz w:val="24"/>
        </w:rPr>
      </w:pP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los</w:t>
      </w:r>
      <w:r>
        <w:rPr>
          <w:spacing w:val="4"/>
          <w:sz w:val="24"/>
        </w:rPr>
        <w:t xml:space="preserve"> </w:t>
      </w:r>
      <w:r>
        <w:rPr>
          <w:sz w:val="24"/>
        </w:rPr>
        <w:t>trabajos</w:t>
      </w:r>
      <w:r>
        <w:rPr>
          <w:spacing w:val="6"/>
          <w:sz w:val="24"/>
        </w:rPr>
        <w:t xml:space="preserve"> </w:t>
      </w:r>
      <w:r>
        <w:rPr>
          <w:sz w:val="24"/>
        </w:rPr>
        <w:t>impresos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adjuntará</w:t>
      </w:r>
      <w:r>
        <w:rPr>
          <w:spacing w:val="4"/>
          <w:sz w:val="24"/>
        </w:rPr>
        <w:t xml:space="preserve"> </w:t>
      </w:r>
      <w:r>
        <w:rPr>
          <w:sz w:val="24"/>
        </w:rPr>
        <w:t>un</w:t>
      </w:r>
      <w:r>
        <w:rPr>
          <w:spacing w:val="10"/>
          <w:sz w:val="24"/>
        </w:rPr>
        <w:t xml:space="preserve"> </w:t>
      </w:r>
      <w:r>
        <w:rPr>
          <w:sz w:val="24"/>
        </w:rPr>
        <w:t>sobre</w:t>
      </w:r>
      <w:r>
        <w:rPr>
          <w:spacing w:val="6"/>
          <w:sz w:val="24"/>
        </w:rPr>
        <w:t xml:space="preserve"> </w:t>
      </w:r>
      <w:r>
        <w:rPr>
          <w:sz w:val="24"/>
        </w:rPr>
        <w:t>cerrado</w:t>
      </w:r>
      <w:r>
        <w:rPr>
          <w:spacing w:val="6"/>
          <w:sz w:val="24"/>
        </w:rPr>
        <w:t xml:space="preserve"> </w:t>
      </w:r>
      <w:r>
        <w:rPr>
          <w:sz w:val="24"/>
        </w:rPr>
        <w:t>figurando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exterior</w:t>
      </w:r>
      <w:r>
        <w:rPr>
          <w:spacing w:val="-64"/>
          <w:sz w:val="24"/>
        </w:rPr>
        <w:t xml:space="preserve"> </w:t>
      </w:r>
      <w:r w:rsidRPr="000F11ED">
        <w:rPr>
          <w:b/>
          <w:sz w:val="24"/>
        </w:rPr>
        <w:t>I</w:t>
      </w:r>
      <w:r w:rsidR="000F11ED" w:rsidRPr="000F11ED">
        <w:rPr>
          <w:b/>
          <w:sz w:val="24"/>
        </w:rPr>
        <w:t>V</w:t>
      </w:r>
      <w:r w:rsidRPr="000F11ED">
        <w:rPr>
          <w:b/>
          <w:sz w:val="24"/>
        </w:rPr>
        <w:t xml:space="preserve"> </w:t>
      </w:r>
      <w:r w:rsidRPr="000F11ED">
        <w:rPr>
          <w:rFonts w:ascii="Arial" w:hAnsi="Arial"/>
          <w:b/>
          <w:sz w:val="24"/>
        </w:rPr>
        <w:t>Certamen</w:t>
      </w:r>
      <w:r>
        <w:rPr>
          <w:rFonts w:ascii="Arial" w:hAnsi="Arial"/>
          <w:b/>
          <w:sz w:val="24"/>
        </w:rPr>
        <w:t xml:space="preserve"> Literario de Poesía y </w:t>
      </w:r>
      <w:r w:rsidR="00D5467D">
        <w:rPr>
          <w:rFonts w:ascii="Arial" w:hAnsi="Arial"/>
          <w:b/>
          <w:sz w:val="24"/>
        </w:rPr>
        <w:t>Microrrelato</w:t>
      </w:r>
      <w:r>
        <w:rPr>
          <w:rFonts w:ascii="Arial" w:hAnsi="Arial"/>
          <w:b/>
          <w:sz w:val="24"/>
        </w:rPr>
        <w:t xml:space="preserve"> “El Conde de Casal”; el titulo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la poesía o </w:t>
      </w:r>
      <w:r w:rsidR="004B2C99">
        <w:rPr>
          <w:rFonts w:ascii="Arial" w:hAnsi="Arial"/>
          <w:b/>
          <w:sz w:val="24"/>
        </w:rPr>
        <w:t>Microrrelato</w:t>
      </w:r>
      <w:r>
        <w:rPr>
          <w:rFonts w:ascii="Arial" w:hAnsi="Arial"/>
          <w:b/>
          <w:sz w:val="24"/>
        </w:rPr>
        <w:t xml:space="preserve"> y bien visible la letra (A, B) </w:t>
      </w:r>
      <w:r>
        <w:rPr>
          <w:sz w:val="24"/>
        </w:rPr>
        <w:t>correspondiente a la</w:t>
      </w:r>
      <w:r>
        <w:rPr>
          <w:spacing w:val="1"/>
          <w:sz w:val="24"/>
        </w:rPr>
        <w:t xml:space="preserve"> </w:t>
      </w:r>
      <w:r>
        <w:rPr>
          <w:sz w:val="24"/>
        </w:rPr>
        <w:t>categoría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presenta.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interior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habrá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señalar: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nombre,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apellidos,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nacimiento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(calle,</w:t>
      </w:r>
      <w:r>
        <w:rPr>
          <w:spacing w:val="1"/>
          <w:sz w:val="24"/>
        </w:rPr>
        <w:t xml:space="preserve"> </w:t>
      </w:r>
      <w:r>
        <w:rPr>
          <w:sz w:val="24"/>
        </w:rPr>
        <w:t>localidad,</w:t>
      </w:r>
      <w:r>
        <w:rPr>
          <w:spacing w:val="-3"/>
          <w:sz w:val="24"/>
        </w:rPr>
        <w:t xml:space="preserve"> </w:t>
      </w:r>
      <w:r>
        <w:rPr>
          <w:sz w:val="24"/>
        </w:rPr>
        <w:t>provincia,</w:t>
      </w:r>
      <w:r>
        <w:rPr>
          <w:spacing w:val="2"/>
          <w:sz w:val="24"/>
        </w:rPr>
        <w:t xml:space="preserve"> </w:t>
      </w:r>
      <w:r>
        <w:rPr>
          <w:sz w:val="24"/>
        </w:rPr>
        <w:t>teléfono…).</w:t>
      </w:r>
    </w:p>
    <w:p w:rsidR="0042727A" w:rsidRDefault="0042727A">
      <w:pPr>
        <w:spacing w:line="360" w:lineRule="auto"/>
        <w:jc w:val="both"/>
        <w:rPr>
          <w:sz w:val="24"/>
        </w:rPr>
        <w:sectPr w:rsidR="0042727A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:rsidR="0042727A" w:rsidRDefault="00753248">
      <w:pPr>
        <w:pStyle w:val="Textoindependiente"/>
        <w:spacing w:before="75" w:line="360" w:lineRule="auto"/>
        <w:ind w:right="117"/>
      </w:pPr>
      <w:r>
        <w:lastRenderedPageBreak/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enviados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contendrán</w:t>
      </w:r>
      <w:r>
        <w:rPr>
          <w:spacing w:val="1"/>
        </w:rPr>
        <w:t xml:space="preserve"> </w:t>
      </w:r>
      <w:r>
        <w:t>dos</w:t>
      </w:r>
      <w:r>
        <w:rPr>
          <w:spacing w:val="66"/>
        </w:rPr>
        <w:t xml:space="preserve"> </w:t>
      </w:r>
      <w:r>
        <w:t>archivos,</w:t>
      </w:r>
      <w:r>
        <w:rPr>
          <w:spacing w:val="1"/>
        </w:rPr>
        <w:t xml:space="preserve"> </w:t>
      </w:r>
      <w:r>
        <w:t xml:space="preserve">ambos en PDF. Uno, </w:t>
      </w:r>
      <w:r w:rsidR="004B2C99">
        <w:t>identificado con el título del P</w:t>
      </w:r>
      <w:r>
        <w:t xml:space="preserve">oema o </w:t>
      </w:r>
      <w:r w:rsidR="004B2C99">
        <w:t>Microrrelato</w:t>
      </w:r>
      <w:r>
        <w:t>, que</w:t>
      </w:r>
      <w:r>
        <w:rPr>
          <w:spacing w:val="1"/>
        </w:rPr>
        <w:t xml:space="preserve"> </w:t>
      </w:r>
      <w:r>
        <w:t>contendrá el trabajo a concursar. El segundo archivo, identificado con el texto</w:t>
      </w:r>
      <w:r>
        <w:rPr>
          <w:spacing w:val="1"/>
        </w:rPr>
        <w:t xml:space="preserve"> </w:t>
      </w:r>
      <w:r>
        <w:t>“Plica” en el que aparecerán los datos personales. En el asunto del correo se</w:t>
      </w:r>
      <w:r>
        <w:rPr>
          <w:spacing w:val="1"/>
        </w:rPr>
        <w:t xml:space="preserve"> </w:t>
      </w:r>
      <w:r w:rsidR="000F11ED">
        <w:t xml:space="preserve">hará constar </w:t>
      </w:r>
      <w:r w:rsidR="004B2C99" w:rsidRPr="000F11ED">
        <w:rPr>
          <w:b/>
        </w:rPr>
        <w:t>I</w:t>
      </w:r>
      <w:r w:rsidR="000F11ED" w:rsidRPr="000F11ED">
        <w:rPr>
          <w:b/>
        </w:rPr>
        <w:t>V</w:t>
      </w:r>
      <w:r w:rsidRPr="000F11ED">
        <w:rPr>
          <w:b/>
        </w:rPr>
        <w:t xml:space="preserve"> </w:t>
      </w:r>
      <w:r>
        <w:rPr>
          <w:rFonts w:ascii="Arial" w:hAnsi="Arial"/>
          <w:b/>
        </w:rPr>
        <w:t xml:space="preserve">Certamen Literario de Poesía y </w:t>
      </w:r>
      <w:r w:rsidR="004B2C99">
        <w:rPr>
          <w:rFonts w:ascii="Arial" w:hAnsi="Arial"/>
          <w:b/>
        </w:rPr>
        <w:t>Microrrelato</w:t>
      </w:r>
      <w:r>
        <w:rPr>
          <w:rFonts w:ascii="Arial" w:hAnsi="Arial"/>
          <w:b/>
        </w:rPr>
        <w:t xml:space="preserve"> “El Conde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Casal”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letra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(A,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B)</w:t>
      </w:r>
      <w:r>
        <w:rPr>
          <w:rFonts w:ascii="Arial" w:hAnsi="Arial"/>
          <w:b/>
          <w:spacing w:val="-2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 categoría</w:t>
      </w:r>
      <w:r>
        <w:rPr>
          <w:spacing w:val="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presenta.</w:t>
      </w:r>
    </w:p>
    <w:p w:rsidR="0042727A" w:rsidRDefault="0042727A">
      <w:pPr>
        <w:pStyle w:val="Textoindependiente"/>
        <w:spacing w:before="2"/>
        <w:ind w:left="0"/>
        <w:jc w:val="left"/>
        <w:rPr>
          <w:sz w:val="36"/>
        </w:rPr>
      </w:pPr>
    </w:p>
    <w:p w:rsidR="0042727A" w:rsidRDefault="001F403E">
      <w:pPr>
        <w:pStyle w:val="Textoindependiente"/>
        <w:jc w:val="left"/>
      </w:pPr>
      <w:r>
        <w:t>SEXTA</w:t>
      </w:r>
      <w:r w:rsidR="00753248">
        <w:t>.</w:t>
      </w:r>
      <w:r w:rsidR="00753248">
        <w:rPr>
          <w:spacing w:val="-2"/>
        </w:rPr>
        <w:t xml:space="preserve"> </w:t>
      </w:r>
      <w:r w:rsidR="00753248">
        <w:t>Se</w:t>
      </w:r>
      <w:r w:rsidR="00753248">
        <w:rPr>
          <w:spacing w:val="-1"/>
        </w:rPr>
        <w:t xml:space="preserve"> </w:t>
      </w:r>
      <w:r w:rsidR="00753248">
        <w:t>otorgaran</w:t>
      </w:r>
      <w:r w:rsidR="00753248">
        <w:rPr>
          <w:spacing w:val="-1"/>
        </w:rPr>
        <w:t xml:space="preserve"> </w:t>
      </w:r>
      <w:r w:rsidR="00753248">
        <w:t>dos</w:t>
      </w:r>
      <w:r w:rsidR="00753248">
        <w:rPr>
          <w:spacing w:val="-2"/>
        </w:rPr>
        <w:t xml:space="preserve"> </w:t>
      </w:r>
      <w:r w:rsidR="00753248">
        <w:t>premios</w:t>
      </w:r>
      <w:r w:rsidR="00753248">
        <w:rPr>
          <w:spacing w:val="-2"/>
        </w:rPr>
        <w:t xml:space="preserve"> </w:t>
      </w:r>
      <w:r w:rsidR="00753248">
        <w:t>por</w:t>
      </w:r>
      <w:r w:rsidR="00753248">
        <w:rPr>
          <w:spacing w:val="1"/>
        </w:rPr>
        <w:t xml:space="preserve"> </w:t>
      </w:r>
      <w:r w:rsidR="00753248">
        <w:t>categoría:</w:t>
      </w:r>
    </w:p>
    <w:p w:rsidR="0042727A" w:rsidRDefault="001F403E">
      <w:pPr>
        <w:pStyle w:val="Prrafodelista"/>
        <w:numPr>
          <w:ilvl w:val="1"/>
          <w:numId w:val="1"/>
        </w:numPr>
        <w:tabs>
          <w:tab w:val="left" w:pos="1877"/>
          <w:tab w:val="left" w:pos="1878"/>
        </w:tabs>
        <w:spacing w:before="137" w:line="360" w:lineRule="auto"/>
        <w:ind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150</w:t>
      </w:r>
      <w:r w:rsidR="00753248">
        <w:rPr>
          <w:rFonts w:ascii="Arial" w:hAnsi="Arial"/>
          <w:b/>
          <w:spacing w:val="16"/>
          <w:sz w:val="24"/>
        </w:rPr>
        <w:t xml:space="preserve"> </w:t>
      </w:r>
      <w:r w:rsidR="00753248">
        <w:rPr>
          <w:rFonts w:ascii="Arial" w:hAnsi="Arial"/>
          <w:b/>
          <w:sz w:val="24"/>
        </w:rPr>
        <w:t>euros</w:t>
      </w:r>
      <w:r w:rsidR="00753248">
        <w:rPr>
          <w:rFonts w:ascii="Arial" w:hAnsi="Arial"/>
          <w:b/>
          <w:spacing w:val="13"/>
          <w:sz w:val="24"/>
        </w:rPr>
        <w:t xml:space="preserve"> </w:t>
      </w:r>
      <w:r w:rsidR="00753248">
        <w:rPr>
          <w:sz w:val="24"/>
        </w:rPr>
        <w:t>en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metálico</w:t>
      </w:r>
      <w:r w:rsidR="00753248">
        <w:rPr>
          <w:spacing w:val="16"/>
          <w:sz w:val="24"/>
        </w:rPr>
        <w:t xml:space="preserve"> </w:t>
      </w:r>
      <w:r w:rsidR="00753248">
        <w:rPr>
          <w:sz w:val="24"/>
        </w:rPr>
        <w:t>para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la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categoría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A</w:t>
      </w:r>
      <w:r w:rsidR="00753248">
        <w:rPr>
          <w:spacing w:val="16"/>
          <w:sz w:val="24"/>
        </w:rPr>
        <w:t xml:space="preserve"> </w:t>
      </w:r>
      <w:r w:rsidR="00753248">
        <w:rPr>
          <w:sz w:val="24"/>
        </w:rPr>
        <w:t>y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publicación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en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el</w:t>
      </w:r>
      <w:r w:rsidR="00753248">
        <w:rPr>
          <w:spacing w:val="-64"/>
          <w:sz w:val="24"/>
        </w:rPr>
        <w:t xml:space="preserve"> </w:t>
      </w:r>
      <w:r w:rsidR="00753248">
        <w:rPr>
          <w:sz w:val="24"/>
        </w:rPr>
        <w:t>Libro</w:t>
      </w:r>
      <w:r w:rsidR="00753248">
        <w:rPr>
          <w:spacing w:val="-1"/>
          <w:sz w:val="24"/>
        </w:rPr>
        <w:t xml:space="preserve"> </w:t>
      </w:r>
      <w:r w:rsidR="00753248">
        <w:rPr>
          <w:sz w:val="24"/>
        </w:rPr>
        <w:t>de</w:t>
      </w:r>
      <w:r w:rsidR="00753248">
        <w:rPr>
          <w:spacing w:val="2"/>
          <w:sz w:val="24"/>
        </w:rPr>
        <w:t xml:space="preserve"> </w:t>
      </w:r>
      <w:r w:rsidR="00753248">
        <w:rPr>
          <w:sz w:val="24"/>
        </w:rPr>
        <w:t>Fiestas</w:t>
      </w:r>
      <w:r w:rsidR="00753248">
        <w:rPr>
          <w:spacing w:val="-3"/>
          <w:sz w:val="24"/>
        </w:rPr>
        <w:t xml:space="preserve"> </w:t>
      </w:r>
      <w:r w:rsidR="000F11ED">
        <w:rPr>
          <w:sz w:val="24"/>
        </w:rPr>
        <w:t>2025</w:t>
      </w:r>
      <w:r w:rsidR="00753248">
        <w:rPr>
          <w:sz w:val="24"/>
        </w:rPr>
        <w:t>.</w:t>
      </w:r>
    </w:p>
    <w:p w:rsidR="0042727A" w:rsidRDefault="001F403E">
      <w:pPr>
        <w:pStyle w:val="Prrafodelista"/>
        <w:numPr>
          <w:ilvl w:val="1"/>
          <w:numId w:val="1"/>
        </w:numPr>
        <w:tabs>
          <w:tab w:val="left" w:pos="1877"/>
          <w:tab w:val="left" w:pos="1878"/>
        </w:tabs>
        <w:spacing w:line="360" w:lineRule="auto"/>
        <w:ind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150 </w:t>
      </w:r>
      <w:r w:rsidR="00753248">
        <w:rPr>
          <w:rFonts w:ascii="Arial" w:hAnsi="Arial"/>
          <w:b/>
          <w:sz w:val="24"/>
        </w:rPr>
        <w:t>euros</w:t>
      </w:r>
      <w:r w:rsidR="00753248">
        <w:rPr>
          <w:rFonts w:ascii="Arial" w:hAnsi="Arial"/>
          <w:b/>
          <w:spacing w:val="13"/>
          <w:sz w:val="24"/>
        </w:rPr>
        <w:t xml:space="preserve"> </w:t>
      </w:r>
      <w:r w:rsidR="00753248">
        <w:rPr>
          <w:sz w:val="24"/>
        </w:rPr>
        <w:t>en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metálico</w:t>
      </w:r>
      <w:r w:rsidR="00753248">
        <w:rPr>
          <w:spacing w:val="16"/>
          <w:sz w:val="24"/>
        </w:rPr>
        <w:t xml:space="preserve"> </w:t>
      </w:r>
      <w:r w:rsidR="00753248">
        <w:rPr>
          <w:sz w:val="24"/>
        </w:rPr>
        <w:t>para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la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categoría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B</w:t>
      </w:r>
      <w:r w:rsidR="00753248">
        <w:rPr>
          <w:spacing w:val="16"/>
          <w:sz w:val="24"/>
        </w:rPr>
        <w:t xml:space="preserve"> </w:t>
      </w:r>
      <w:r w:rsidR="00753248">
        <w:rPr>
          <w:sz w:val="24"/>
        </w:rPr>
        <w:t>y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publicación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en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el</w:t>
      </w:r>
      <w:r w:rsidR="00753248">
        <w:rPr>
          <w:spacing w:val="-64"/>
          <w:sz w:val="24"/>
        </w:rPr>
        <w:t xml:space="preserve"> </w:t>
      </w:r>
      <w:r w:rsidR="00753248">
        <w:rPr>
          <w:sz w:val="24"/>
        </w:rPr>
        <w:t>Libro</w:t>
      </w:r>
      <w:r w:rsidR="00753248">
        <w:rPr>
          <w:spacing w:val="-1"/>
          <w:sz w:val="24"/>
        </w:rPr>
        <w:t xml:space="preserve"> </w:t>
      </w:r>
      <w:r w:rsidR="00753248">
        <w:rPr>
          <w:sz w:val="24"/>
        </w:rPr>
        <w:t>de</w:t>
      </w:r>
      <w:r w:rsidR="00753248">
        <w:rPr>
          <w:spacing w:val="2"/>
          <w:sz w:val="24"/>
        </w:rPr>
        <w:t xml:space="preserve"> </w:t>
      </w:r>
      <w:r w:rsidR="00753248">
        <w:rPr>
          <w:sz w:val="24"/>
        </w:rPr>
        <w:t>Fiestas</w:t>
      </w:r>
      <w:r w:rsidR="00753248">
        <w:rPr>
          <w:spacing w:val="-3"/>
          <w:sz w:val="24"/>
        </w:rPr>
        <w:t xml:space="preserve"> </w:t>
      </w:r>
      <w:r w:rsidR="000F11ED">
        <w:rPr>
          <w:sz w:val="24"/>
        </w:rPr>
        <w:t>2025</w:t>
      </w:r>
      <w:r w:rsidR="00753248">
        <w:rPr>
          <w:sz w:val="24"/>
        </w:rPr>
        <w:t>.</w:t>
      </w:r>
    </w:p>
    <w:p w:rsidR="0042727A" w:rsidRDefault="0042727A">
      <w:pPr>
        <w:pStyle w:val="Textoindependiente"/>
        <w:spacing w:before="1"/>
        <w:ind w:left="0"/>
        <w:jc w:val="left"/>
        <w:rPr>
          <w:sz w:val="36"/>
        </w:rPr>
      </w:pPr>
    </w:p>
    <w:p w:rsidR="0042727A" w:rsidRDefault="001F403E">
      <w:pPr>
        <w:spacing w:line="360" w:lineRule="auto"/>
        <w:ind w:left="101" w:right="118"/>
        <w:jc w:val="both"/>
        <w:rPr>
          <w:sz w:val="24"/>
        </w:rPr>
      </w:pPr>
      <w:r>
        <w:rPr>
          <w:sz w:val="24"/>
        </w:rPr>
        <w:t>Se establece dos</w:t>
      </w:r>
      <w:r w:rsidR="00753248">
        <w:rPr>
          <w:sz w:val="24"/>
        </w:rPr>
        <w:t xml:space="preserve"> </w:t>
      </w:r>
      <w:r w:rsidR="00753248">
        <w:rPr>
          <w:rFonts w:ascii="Arial" w:hAnsi="Arial"/>
          <w:b/>
          <w:sz w:val="24"/>
        </w:rPr>
        <w:t>Accésit Local dotado con 50 euros</w:t>
      </w:r>
      <w:r>
        <w:rPr>
          <w:rFonts w:ascii="Arial" w:hAnsi="Arial"/>
          <w:b/>
          <w:sz w:val="24"/>
        </w:rPr>
        <w:t xml:space="preserve"> cada uno, </w:t>
      </w:r>
      <w:r w:rsidR="00753248">
        <w:rPr>
          <w:sz w:val="24"/>
        </w:rPr>
        <w:t>en el caso de que ningún</w:t>
      </w:r>
      <w:r w:rsidR="00753248">
        <w:rPr>
          <w:spacing w:val="-64"/>
          <w:sz w:val="24"/>
        </w:rPr>
        <w:t xml:space="preserve"> </w:t>
      </w:r>
      <w:r>
        <w:rPr>
          <w:spacing w:val="-64"/>
          <w:sz w:val="24"/>
        </w:rPr>
        <w:t xml:space="preserve">   </w:t>
      </w:r>
      <w:r w:rsidR="00753248">
        <w:rPr>
          <w:sz w:val="24"/>
        </w:rPr>
        <w:t>autor</w:t>
      </w:r>
      <w:r w:rsidR="00753248">
        <w:rPr>
          <w:spacing w:val="-1"/>
          <w:sz w:val="24"/>
        </w:rPr>
        <w:t xml:space="preserve"> </w:t>
      </w:r>
      <w:r w:rsidR="00753248">
        <w:rPr>
          <w:sz w:val="24"/>
        </w:rPr>
        <w:t>local</w:t>
      </w:r>
      <w:r w:rsidR="00753248">
        <w:rPr>
          <w:spacing w:val="1"/>
          <w:sz w:val="24"/>
        </w:rPr>
        <w:t xml:space="preserve"> </w:t>
      </w:r>
      <w:r w:rsidR="00753248">
        <w:rPr>
          <w:sz w:val="24"/>
        </w:rPr>
        <w:t>haya</w:t>
      </w:r>
      <w:r w:rsidR="00753248">
        <w:rPr>
          <w:spacing w:val="2"/>
          <w:sz w:val="24"/>
        </w:rPr>
        <w:t xml:space="preserve"> </w:t>
      </w:r>
      <w:r w:rsidR="00753248">
        <w:rPr>
          <w:sz w:val="24"/>
        </w:rPr>
        <w:t>obtenido</w:t>
      </w:r>
      <w:r w:rsidR="00753248">
        <w:rPr>
          <w:spacing w:val="2"/>
          <w:sz w:val="24"/>
        </w:rPr>
        <w:t xml:space="preserve"> </w:t>
      </w:r>
      <w:r w:rsidR="00753248">
        <w:rPr>
          <w:sz w:val="24"/>
        </w:rPr>
        <w:t>uno</w:t>
      </w:r>
      <w:r w:rsidR="00753248">
        <w:rPr>
          <w:spacing w:val="-3"/>
          <w:sz w:val="24"/>
        </w:rPr>
        <w:t xml:space="preserve"> </w:t>
      </w:r>
      <w:r w:rsidR="00753248">
        <w:rPr>
          <w:sz w:val="24"/>
        </w:rPr>
        <w:t>de</w:t>
      </w:r>
      <w:r w:rsidR="00753248">
        <w:rPr>
          <w:spacing w:val="3"/>
          <w:sz w:val="24"/>
        </w:rPr>
        <w:t xml:space="preserve"> </w:t>
      </w:r>
      <w:r w:rsidR="00753248">
        <w:rPr>
          <w:sz w:val="24"/>
        </w:rPr>
        <w:t>los</w:t>
      </w:r>
      <w:r w:rsidR="00753248">
        <w:rPr>
          <w:spacing w:val="-3"/>
          <w:sz w:val="24"/>
        </w:rPr>
        <w:t xml:space="preserve"> </w:t>
      </w:r>
      <w:r w:rsidR="00753248">
        <w:rPr>
          <w:sz w:val="24"/>
        </w:rPr>
        <w:t>primeros</w:t>
      </w:r>
      <w:r w:rsidR="00753248">
        <w:rPr>
          <w:spacing w:val="-3"/>
          <w:sz w:val="24"/>
        </w:rPr>
        <w:t xml:space="preserve"> </w:t>
      </w:r>
      <w:r w:rsidR="00753248">
        <w:rPr>
          <w:sz w:val="24"/>
        </w:rPr>
        <w:t>premios.</w:t>
      </w:r>
    </w:p>
    <w:p w:rsidR="0042727A" w:rsidRDefault="0042727A">
      <w:pPr>
        <w:pStyle w:val="Textoindependiente"/>
        <w:spacing w:before="10"/>
        <w:ind w:left="0"/>
        <w:jc w:val="left"/>
        <w:rPr>
          <w:sz w:val="35"/>
        </w:rPr>
      </w:pPr>
    </w:p>
    <w:p w:rsidR="0042727A" w:rsidRDefault="001F403E">
      <w:pPr>
        <w:pStyle w:val="Textoindependiente"/>
        <w:spacing w:line="360" w:lineRule="auto"/>
        <w:ind w:right="117"/>
      </w:pPr>
      <w:r>
        <w:t>SEPTIMA</w:t>
      </w:r>
      <w:r w:rsidR="00753248">
        <w:t>.</w:t>
      </w:r>
      <w:r w:rsidR="00753248">
        <w:rPr>
          <w:spacing w:val="6"/>
        </w:rPr>
        <w:t xml:space="preserve"> </w:t>
      </w:r>
      <w:r w:rsidR="00753248">
        <w:t>El</w:t>
      </w:r>
      <w:r w:rsidR="00753248">
        <w:rPr>
          <w:spacing w:val="12"/>
        </w:rPr>
        <w:t xml:space="preserve"> </w:t>
      </w:r>
      <w:r w:rsidR="00753248">
        <w:t>plazo</w:t>
      </w:r>
      <w:r w:rsidR="00753248">
        <w:rPr>
          <w:spacing w:val="11"/>
        </w:rPr>
        <w:t xml:space="preserve"> </w:t>
      </w:r>
      <w:r w:rsidR="00753248">
        <w:t>de</w:t>
      </w:r>
      <w:r w:rsidR="00753248">
        <w:rPr>
          <w:spacing w:val="7"/>
        </w:rPr>
        <w:t xml:space="preserve"> </w:t>
      </w:r>
      <w:r w:rsidR="00753248">
        <w:t>admisión</w:t>
      </w:r>
      <w:r w:rsidR="00753248">
        <w:rPr>
          <w:spacing w:val="9"/>
        </w:rPr>
        <w:t xml:space="preserve"> </w:t>
      </w:r>
      <w:r w:rsidR="00753248">
        <w:t>finaliza</w:t>
      </w:r>
      <w:r w:rsidR="00753248">
        <w:rPr>
          <w:spacing w:val="12"/>
        </w:rPr>
        <w:t xml:space="preserve"> </w:t>
      </w:r>
      <w:r w:rsidR="00753248">
        <w:t>el</w:t>
      </w:r>
      <w:r w:rsidR="00753248">
        <w:rPr>
          <w:spacing w:val="8"/>
        </w:rPr>
        <w:t xml:space="preserve"> </w:t>
      </w:r>
      <w:r w:rsidR="00753248">
        <w:rPr>
          <w:rFonts w:ascii="Arial" w:hAnsi="Arial"/>
          <w:b/>
        </w:rPr>
        <w:t>3</w:t>
      </w:r>
      <w:r w:rsidR="000F11ED">
        <w:rPr>
          <w:rFonts w:ascii="Arial" w:hAnsi="Arial"/>
          <w:b/>
        </w:rPr>
        <w:t>0</w:t>
      </w:r>
      <w:r w:rsidR="00753248">
        <w:rPr>
          <w:rFonts w:ascii="Arial" w:hAnsi="Arial"/>
          <w:b/>
          <w:spacing w:val="10"/>
        </w:rPr>
        <w:t xml:space="preserve"> </w:t>
      </w:r>
      <w:r w:rsidR="00753248">
        <w:rPr>
          <w:rFonts w:ascii="Arial" w:hAnsi="Arial"/>
          <w:b/>
        </w:rPr>
        <w:t>de</w:t>
      </w:r>
      <w:r w:rsidR="00753248">
        <w:rPr>
          <w:rFonts w:ascii="Arial" w:hAnsi="Arial"/>
          <w:b/>
          <w:spacing w:val="9"/>
        </w:rPr>
        <w:t xml:space="preserve"> </w:t>
      </w:r>
      <w:r w:rsidR="00D5467D">
        <w:rPr>
          <w:rFonts w:ascii="Arial" w:hAnsi="Arial"/>
          <w:b/>
        </w:rPr>
        <w:t>MAYO</w:t>
      </w:r>
      <w:r w:rsidR="00753248">
        <w:rPr>
          <w:rFonts w:ascii="Arial" w:hAnsi="Arial"/>
          <w:b/>
          <w:spacing w:val="10"/>
        </w:rPr>
        <w:t xml:space="preserve"> </w:t>
      </w:r>
      <w:r w:rsidR="00753248">
        <w:rPr>
          <w:rFonts w:ascii="Arial" w:hAnsi="Arial"/>
          <w:b/>
        </w:rPr>
        <w:t>de</w:t>
      </w:r>
      <w:r w:rsidR="00753248">
        <w:rPr>
          <w:rFonts w:ascii="Arial" w:hAnsi="Arial"/>
          <w:b/>
          <w:spacing w:val="9"/>
        </w:rPr>
        <w:t xml:space="preserve"> </w:t>
      </w:r>
      <w:r w:rsidR="00753248">
        <w:rPr>
          <w:rFonts w:ascii="Arial" w:hAnsi="Arial"/>
          <w:b/>
        </w:rPr>
        <w:t>202</w:t>
      </w:r>
      <w:r w:rsidR="000F11ED">
        <w:rPr>
          <w:rFonts w:ascii="Arial" w:hAnsi="Arial"/>
          <w:b/>
        </w:rPr>
        <w:t>5</w:t>
      </w:r>
      <w:r w:rsidR="00753248">
        <w:rPr>
          <w:rFonts w:ascii="Arial" w:hAnsi="Arial"/>
          <w:b/>
          <w:spacing w:val="11"/>
        </w:rPr>
        <w:t xml:space="preserve"> </w:t>
      </w:r>
      <w:r w:rsidR="00753248">
        <w:t>y</w:t>
      </w:r>
      <w:r w:rsidR="00753248">
        <w:rPr>
          <w:spacing w:val="6"/>
        </w:rPr>
        <w:t xml:space="preserve"> </w:t>
      </w:r>
      <w:r w:rsidR="00753248">
        <w:t>serán</w:t>
      </w:r>
      <w:r w:rsidR="00753248">
        <w:rPr>
          <w:spacing w:val="10"/>
        </w:rPr>
        <w:t xml:space="preserve"> </w:t>
      </w:r>
      <w:r w:rsidR="00753248">
        <w:t>remitidos</w:t>
      </w:r>
      <w:r w:rsidR="00753248">
        <w:rPr>
          <w:spacing w:val="-65"/>
        </w:rPr>
        <w:t xml:space="preserve"> </w:t>
      </w:r>
      <w:r w:rsidR="000F11ED">
        <w:t>a Punto de Información Turí</w:t>
      </w:r>
      <w:r>
        <w:t>stico</w:t>
      </w:r>
      <w:r w:rsidR="00753248">
        <w:t>, Plaza Juan José Gómez Molina, s/n – 02153</w:t>
      </w:r>
      <w:r w:rsidR="00753248">
        <w:rPr>
          <w:spacing w:val="1"/>
        </w:rPr>
        <w:t xml:space="preserve"> </w:t>
      </w:r>
      <w:r w:rsidR="00753248">
        <w:t>Carcelén</w:t>
      </w:r>
      <w:r w:rsidR="00753248">
        <w:rPr>
          <w:spacing w:val="1"/>
        </w:rPr>
        <w:t xml:space="preserve"> </w:t>
      </w:r>
      <w:r w:rsidR="00753248">
        <w:t>(Albacete);</w:t>
      </w:r>
      <w:r w:rsidR="00753248">
        <w:rPr>
          <w:spacing w:val="1"/>
        </w:rPr>
        <w:t xml:space="preserve"> </w:t>
      </w:r>
      <w:r w:rsidR="00753248">
        <w:t>o</w:t>
      </w:r>
      <w:r w:rsidR="00753248">
        <w:rPr>
          <w:spacing w:val="1"/>
        </w:rPr>
        <w:t xml:space="preserve"> </w:t>
      </w:r>
      <w:r w:rsidR="00753248">
        <w:t>a</w:t>
      </w:r>
      <w:r w:rsidR="00753248">
        <w:rPr>
          <w:spacing w:val="1"/>
        </w:rPr>
        <w:t xml:space="preserve"> </w:t>
      </w:r>
      <w:r w:rsidR="00753248">
        <w:t>través</w:t>
      </w:r>
      <w:r w:rsidR="00753248">
        <w:rPr>
          <w:spacing w:val="1"/>
        </w:rPr>
        <w:t xml:space="preserve"> </w:t>
      </w:r>
      <w:r w:rsidR="00753248">
        <w:t>del</w:t>
      </w:r>
      <w:r w:rsidR="00753248">
        <w:rPr>
          <w:spacing w:val="1"/>
        </w:rPr>
        <w:t xml:space="preserve"> </w:t>
      </w:r>
      <w:r w:rsidR="00753248">
        <w:t>correo</w:t>
      </w:r>
      <w:r w:rsidR="00753248">
        <w:rPr>
          <w:spacing w:val="1"/>
        </w:rPr>
        <w:t xml:space="preserve"> </w:t>
      </w:r>
      <w:r w:rsidR="00753248">
        <w:t>electrónico</w:t>
      </w:r>
      <w:r w:rsidR="00753248">
        <w:rPr>
          <w:spacing w:val="-64"/>
        </w:rPr>
        <w:t xml:space="preserve"> </w:t>
      </w:r>
      <w:hyperlink r:id="rId5">
        <w:r w:rsidR="00753248">
          <w:rPr>
            <w:color w:val="0000FF"/>
            <w:u w:val="single" w:color="0000FF"/>
          </w:rPr>
          <w:t>turismocarcelen@gmail.com</w:t>
        </w:r>
        <w:r w:rsidR="00753248">
          <w:rPr>
            <w:color w:val="0000FF"/>
            <w:spacing w:val="1"/>
          </w:rPr>
          <w:t xml:space="preserve"> </w:t>
        </w:r>
      </w:hyperlink>
      <w:r w:rsidR="00753248">
        <w:t>.</w:t>
      </w:r>
    </w:p>
    <w:p w:rsidR="0042727A" w:rsidRDefault="00753248">
      <w:pPr>
        <w:pStyle w:val="Textoindependiente"/>
        <w:spacing w:before="1"/>
      </w:pPr>
      <w:r>
        <w:t>Las</w:t>
      </w:r>
      <w:r>
        <w:rPr>
          <w:spacing w:val="1"/>
        </w:rPr>
        <w:t xml:space="preserve"> </w:t>
      </w:r>
      <w:r>
        <w:t>consultas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pueden</w:t>
      </w:r>
      <w:r>
        <w:rPr>
          <w:spacing w:val="1"/>
        </w:rPr>
        <w:t xml:space="preserve"> </w:t>
      </w:r>
      <w:r w:rsidR="000F11ED">
        <w:t>realizar al teléfono: 967 40 30 01</w:t>
      </w:r>
    </w:p>
    <w:p w:rsidR="0042727A" w:rsidRDefault="0042727A">
      <w:pPr>
        <w:pStyle w:val="Textoindependiente"/>
        <w:ind w:left="0"/>
        <w:jc w:val="left"/>
        <w:rPr>
          <w:sz w:val="26"/>
        </w:rPr>
      </w:pPr>
    </w:p>
    <w:p w:rsidR="0042727A" w:rsidRDefault="0042727A">
      <w:pPr>
        <w:pStyle w:val="Textoindependiente"/>
        <w:spacing w:before="11"/>
        <w:ind w:left="0"/>
        <w:jc w:val="left"/>
        <w:rPr>
          <w:sz w:val="21"/>
        </w:rPr>
      </w:pPr>
    </w:p>
    <w:p w:rsidR="0042727A" w:rsidRDefault="001F403E">
      <w:pPr>
        <w:pStyle w:val="Textoindependiente"/>
        <w:spacing w:line="360" w:lineRule="auto"/>
        <w:ind w:right="116"/>
      </w:pPr>
      <w:r>
        <w:t>OCTAVA.</w:t>
      </w:r>
      <w:r w:rsidR="00753248">
        <w:t xml:space="preserve"> La entrega de premios se</w:t>
      </w:r>
      <w:r w:rsidR="00753248">
        <w:rPr>
          <w:spacing w:val="66"/>
        </w:rPr>
        <w:t xml:space="preserve"> </w:t>
      </w:r>
      <w:r w:rsidR="00753248">
        <w:t xml:space="preserve">celebrará </w:t>
      </w:r>
      <w:r w:rsidR="0068264F">
        <w:rPr>
          <w:rFonts w:ascii="Arial" w:hAnsi="Arial"/>
          <w:b/>
        </w:rPr>
        <w:t xml:space="preserve">en el mes de JULIO de 2025 </w:t>
      </w:r>
      <w:r w:rsidR="0068264F" w:rsidRPr="0068264F">
        <w:rPr>
          <w:rFonts w:ascii="Arial" w:hAnsi="Arial"/>
          <w:i/>
        </w:rPr>
        <w:t>(fecha exacta pendiente de determinar por miembros de la Asociación de Turismo)</w:t>
      </w:r>
      <w:r w:rsidR="00753248">
        <w:rPr>
          <w:rFonts w:ascii="Arial" w:hAnsi="Arial"/>
          <w:b/>
        </w:rPr>
        <w:t xml:space="preserve"> </w:t>
      </w:r>
      <w:r w:rsidR="00753248">
        <w:t>en</w:t>
      </w:r>
      <w:r w:rsidR="00753248">
        <w:rPr>
          <w:spacing w:val="1"/>
        </w:rPr>
        <w:t xml:space="preserve"> </w:t>
      </w:r>
      <w:r w:rsidR="00753248">
        <w:t>un acto público con asistencia del Jurado y personas premiadas, a quienes se</w:t>
      </w:r>
      <w:r w:rsidR="00753248">
        <w:rPr>
          <w:spacing w:val="1"/>
        </w:rPr>
        <w:t xml:space="preserve"> </w:t>
      </w:r>
      <w:r w:rsidR="00753248">
        <w:t>les</w:t>
      </w:r>
      <w:r w:rsidR="00753248">
        <w:rPr>
          <w:spacing w:val="-1"/>
        </w:rPr>
        <w:t xml:space="preserve"> </w:t>
      </w:r>
      <w:r w:rsidR="00753248">
        <w:t>habrá avisado con</w:t>
      </w:r>
      <w:r w:rsidR="00753248">
        <w:rPr>
          <w:spacing w:val="1"/>
        </w:rPr>
        <w:t xml:space="preserve"> </w:t>
      </w:r>
      <w:r w:rsidR="00753248">
        <w:t>anterioridad.</w:t>
      </w:r>
    </w:p>
    <w:p w:rsidR="0042727A" w:rsidRDefault="0042727A">
      <w:pPr>
        <w:pStyle w:val="Textoindependiente"/>
        <w:ind w:left="0"/>
        <w:jc w:val="left"/>
        <w:rPr>
          <w:sz w:val="36"/>
        </w:rPr>
      </w:pPr>
    </w:p>
    <w:p w:rsidR="0042727A" w:rsidRDefault="00753248">
      <w:pPr>
        <w:pStyle w:val="Textoindependiente"/>
        <w:spacing w:line="360" w:lineRule="auto"/>
        <w:ind w:right="117"/>
      </w:pPr>
      <w:r>
        <w:t>NOVENA. Las entidades organizadoras del certamen (Asociación Cultural y de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Biblioteca</w:t>
      </w:r>
      <w:r>
        <w:rPr>
          <w:spacing w:val="1"/>
        </w:rPr>
        <w:t xml:space="preserve"> </w:t>
      </w:r>
      <w:r>
        <w:t>Pública)</w:t>
      </w:r>
      <w:r>
        <w:rPr>
          <w:spacing w:val="1"/>
        </w:rPr>
        <w:t xml:space="preserve"> </w:t>
      </w:r>
      <w:r>
        <w:t>designaran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Jurado,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seleccionará</w:t>
      </w:r>
      <w:r>
        <w:rPr>
          <w:spacing w:val="-1"/>
        </w:rPr>
        <w:t xml:space="preserve"> </w:t>
      </w:r>
      <w:r>
        <w:t>los trabajos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reúnan</w:t>
      </w:r>
      <w:r>
        <w:rPr>
          <w:spacing w:val="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mayores meritos</w:t>
      </w:r>
      <w:r>
        <w:rPr>
          <w:spacing w:val="1"/>
        </w:rPr>
        <w:t xml:space="preserve"> </w:t>
      </w:r>
      <w:r>
        <w:t>literarios.</w:t>
      </w:r>
    </w:p>
    <w:p w:rsidR="0042727A" w:rsidRDefault="0042727A">
      <w:pPr>
        <w:pStyle w:val="Textoindependiente"/>
        <w:ind w:left="0"/>
        <w:jc w:val="left"/>
        <w:rPr>
          <w:sz w:val="36"/>
        </w:rPr>
      </w:pPr>
    </w:p>
    <w:p w:rsidR="0042727A" w:rsidRDefault="00753248">
      <w:pPr>
        <w:pStyle w:val="Textoindependiente"/>
        <w:spacing w:line="360" w:lineRule="auto"/>
        <w:ind w:right="116"/>
      </w:pPr>
      <w:r>
        <w:t>DECIMA. El hecho de concursar supone la aceptación de estas bases. Todas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incidencias no</w:t>
      </w:r>
      <w:r>
        <w:rPr>
          <w:spacing w:val="1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ellas serán</w:t>
      </w:r>
      <w:r>
        <w:rPr>
          <w:spacing w:val="1"/>
        </w:rPr>
        <w:t xml:space="preserve"> </w:t>
      </w:r>
      <w:r>
        <w:t>resueltas 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Jurado.</w:t>
      </w:r>
    </w:p>
    <w:p w:rsidR="0042727A" w:rsidRDefault="0042727A">
      <w:pPr>
        <w:spacing w:line="360" w:lineRule="auto"/>
        <w:sectPr w:rsidR="0042727A">
          <w:pgSz w:w="11910" w:h="16840"/>
          <w:pgMar w:top="1320" w:right="1580" w:bottom="280" w:left="1600" w:header="720" w:footer="720" w:gutter="0"/>
          <w:cols w:space="720"/>
        </w:sectPr>
      </w:pPr>
    </w:p>
    <w:p w:rsidR="0042727A" w:rsidRDefault="00753248">
      <w:pPr>
        <w:pStyle w:val="Textoindependiente"/>
        <w:spacing w:before="75" w:line="360" w:lineRule="auto"/>
        <w:ind w:right="116"/>
      </w:pPr>
      <w:r>
        <w:lastRenderedPageBreak/>
        <w:t>UNDECIMA. De conformidad con el art. 5 de la Ley Orgánica 15/99 de 13 de</w:t>
      </w:r>
      <w:r>
        <w:rPr>
          <w:spacing w:val="1"/>
        </w:rPr>
        <w:t xml:space="preserve"> </w:t>
      </w:r>
      <w:r>
        <w:t>diciembre se informa que los datos personales obtenidos para la participación</w:t>
      </w:r>
      <w:r>
        <w:rPr>
          <w:spacing w:val="1"/>
        </w:rPr>
        <w:t xml:space="preserve"> </w:t>
      </w:r>
      <w:r>
        <w:t>en el certamen se incorporarán a un fichero responsabilidad de la organización,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 por finalidad</w:t>
      </w:r>
      <w:r>
        <w:rPr>
          <w:spacing w:val="66"/>
        </w:rPr>
        <w:t xml:space="preserve"> </w:t>
      </w:r>
      <w:r>
        <w:t>la gestión de las actividades culturales programadas.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comunicarse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publicarse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Web</w:t>
      </w:r>
      <w:r>
        <w:rPr>
          <w:spacing w:val="1"/>
        </w:rPr>
        <w:t xml:space="preserve"> </w:t>
      </w:r>
      <w:r>
        <w:t>municipal.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trataran</w:t>
      </w:r>
      <w:r>
        <w:rPr>
          <w:spacing w:val="-64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 la normativa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 vigente.</w:t>
      </w:r>
    </w:p>
    <w:p w:rsidR="00DB45F6" w:rsidRDefault="00DB45F6">
      <w:pPr>
        <w:pStyle w:val="Textoindependiente"/>
        <w:spacing w:before="75" w:line="360" w:lineRule="auto"/>
        <w:ind w:right="116"/>
      </w:pPr>
    </w:p>
    <w:p w:rsidR="00DB45F6" w:rsidRDefault="00DB45F6">
      <w:pPr>
        <w:pStyle w:val="Textoindependiente"/>
        <w:spacing w:before="75" w:line="360" w:lineRule="auto"/>
        <w:ind w:right="116"/>
      </w:pPr>
      <w:r>
        <w:t>ORGANIZA:</w:t>
      </w:r>
    </w:p>
    <w:p w:rsidR="004B2C99" w:rsidRDefault="004B2C99">
      <w:pPr>
        <w:pStyle w:val="Textoindependiente"/>
        <w:spacing w:before="75" w:line="360" w:lineRule="auto"/>
        <w:ind w:right="116"/>
      </w:pPr>
    </w:p>
    <w:p w:rsidR="004B2C99" w:rsidRDefault="004B2C99">
      <w:pPr>
        <w:pStyle w:val="Textoindependiente"/>
        <w:spacing w:before="75" w:line="360" w:lineRule="auto"/>
        <w:ind w:right="116"/>
      </w:pPr>
      <w:r>
        <w:rPr>
          <w:noProof/>
          <w:lang w:eastAsia="es-ES"/>
        </w:rPr>
        <w:drawing>
          <wp:inline distT="0" distB="0" distL="0" distR="0">
            <wp:extent cx="744165" cy="965200"/>
            <wp:effectExtent l="0" t="0" r="0" b="0"/>
            <wp:docPr id="2" name="1 Imagen" descr="logo asociacion turismo vert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ociacion turismo vert-0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53" cy="96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Asociación de Turismo de Carcelén</w:t>
      </w:r>
    </w:p>
    <w:p w:rsidR="00DB45F6" w:rsidRDefault="00DB45F6">
      <w:pPr>
        <w:pStyle w:val="Textoindependiente"/>
        <w:spacing w:before="75" w:line="360" w:lineRule="auto"/>
        <w:ind w:right="116"/>
      </w:pPr>
    </w:p>
    <w:p w:rsidR="00DB45F6" w:rsidRDefault="00DB45F6">
      <w:pPr>
        <w:pStyle w:val="Textoindependiente"/>
        <w:spacing w:before="75" w:line="360" w:lineRule="auto"/>
        <w:ind w:right="116"/>
      </w:pPr>
    </w:p>
    <w:p w:rsidR="00DB45F6" w:rsidRDefault="00DB45F6">
      <w:pPr>
        <w:pStyle w:val="Textoindependiente"/>
        <w:spacing w:before="75" w:line="360" w:lineRule="auto"/>
        <w:ind w:right="116"/>
      </w:pPr>
      <w:r>
        <w:t>COLABORA:</w:t>
      </w:r>
    </w:p>
    <w:p w:rsidR="004B2C99" w:rsidRDefault="004B2C99">
      <w:pPr>
        <w:pStyle w:val="Textoindependiente"/>
        <w:spacing w:before="75" w:line="360" w:lineRule="auto"/>
        <w:ind w:right="116"/>
      </w:pPr>
    </w:p>
    <w:p w:rsidR="004B2C99" w:rsidRDefault="004B2C99">
      <w:pPr>
        <w:pStyle w:val="Textoindependiente"/>
        <w:spacing w:before="75" w:line="360" w:lineRule="auto"/>
        <w:ind w:right="116"/>
      </w:pPr>
    </w:p>
    <w:p w:rsidR="004B2C99" w:rsidRDefault="00DB45F6">
      <w:pPr>
        <w:pStyle w:val="Textoindependiente"/>
        <w:spacing w:before="75" w:line="360" w:lineRule="auto"/>
        <w:ind w:right="116"/>
      </w:pPr>
      <w:r>
        <w:rPr>
          <w:noProof/>
          <w:lang w:eastAsia="es-ES"/>
        </w:rPr>
        <w:drawing>
          <wp:inline distT="0" distB="0" distL="0" distR="0">
            <wp:extent cx="685800" cy="925831"/>
            <wp:effectExtent l="19050" t="0" r="0" b="0"/>
            <wp:docPr id="3" name="2 Imagen" descr="LogoVertical_200p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ertical_200ppp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352" cy="92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Red de Bibliotecas Públicas de Castilla-La Mancha</w:t>
      </w:r>
    </w:p>
    <w:p w:rsidR="004B2C99" w:rsidRDefault="004B2C99">
      <w:pPr>
        <w:pStyle w:val="Textoindependiente"/>
        <w:spacing w:before="75" w:line="360" w:lineRule="auto"/>
        <w:ind w:right="116"/>
      </w:pPr>
    </w:p>
    <w:p w:rsidR="004B2C99" w:rsidRDefault="004B2C99" w:rsidP="00DB45F6">
      <w:pPr>
        <w:pStyle w:val="Textoindependiente"/>
        <w:spacing w:before="75" w:line="360" w:lineRule="auto"/>
        <w:ind w:left="0" w:right="116"/>
      </w:pPr>
    </w:p>
    <w:p w:rsidR="004B2C99" w:rsidRDefault="004B2C99">
      <w:pPr>
        <w:pStyle w:val="Textoindependiente"/>
        <w:spacing w:before="75" w:line="360" w:lineRule="auto"/>
        <w:ind w:right="116"/>
      </w:pPr>
    </w:p>
    <w:p w:rsidR="004B2C99" w:rsidRDefault="004B2C99">
      <w:pPr>
        <w:pStyle w:val="Textoindependiente"/>
        <w:spacing w:before="75" w:line="360" w:lineRule="auto"/>
        <w:ind w:right="116"/>
      </w:pPr>
      <w:r>
        <w:rPr>
          <w:noProof/>
          <w:lang w:eastAsia="es-ES"/>
        </w:rPr>
        <w:drawing>
          <wp:inline distT="0" distB="0" distL="0" distR="0">
            <wp:extent cx="488010" cy="843368"/>
            <wp:effectExtent l="19050" t="0" r="7290" b="0"/>
            <wp:docPr id="1" name="0 Imagen" descr="Escudo Carcelé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arcelé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87" cy="84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Ayuntamiento de Carcelén</w:t>
      </w:r>
    </w:p>
    <w:sectPr w:rsidR="004B2C99" w:rsidSect="0042727A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A157E"/>
    <w:multiLevelType w:val="hybridMultilevel"/>
    <w:tmpl w:val="FF68C7EC"/>
    <w:lvl w:ilvl="0" w:tplc="2BEA1CA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CD83992">
      <w:numFmt w:val="bullet"/>
      <w:lvlText w:val="-"/>
      <w:lvlJc w:val="left"/>
      <w:pPr>
        <w:ind w:left="1877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E3D29E72">
      <w:numFmt w:val="bullet"/>
      <w:lvlText w:val="•"/>
      <w:lvlJc w:val="left"/>
      <w:pPr>
        <w:ind w:left="2640" w:hanging="361"/>
      </w:pPr>
      <w:rPr>
        <w:rFonts w:hint="default"/>
        <w:lang w:val="es-ES" w:eastAsia="en-US" w:bidi="ar-SA"/>
      </w:rPr>
    </w:lvl>
    <w:lvl w:ilvl="3" w:tplc="1CC05068">
      <w:numFmt w:val="bullet"/>
      <w:lvlText w:val="•"/>
      <w:lvlJc w:val="left"/>
      <w:pPr>
        <w:ind w:left="3401" w:hanging="361"/>
      </w:pPr>
      <w:rPr>
        <w:rFonts w:hint="default"/>
        <w:lang w:val="es-ES" w:eastAsia="en-US" w:bidi="ar-SA"/>
      </w:rPr>
    </w:lvl>
    <w:lvl w:ilvl="4" w:tplc="37148082">
      <w:numFmt w:val="bullet"/>
      <w:lvlText w:val="•"/>
      <w:lvlJc w:val="left"/>
      <w:pPr>
        <w:ind w:left="4162" w:hanging="361"/>
      </w:pPr>
      <w:rPr>
        <w:rFonts w:hint="default"/>
        <w:lang w:val="es-ES" w:eastAsia="en-US" w:bidi="ar-SA"/>
      </w:rPr>
    </w:lvl>
    <w:lvl w:ilvl="5" w:tplc="58F671FA">
      <w:numFmt w:val="bullet"/>
      <w:lvlText w:val="•"/>
      <w:lvlJc w:val="left"/>
      <w:pPr>
        <w:ind w:left="4922" w:hanging="361"/>
      </w:pPr>
      <w:rPr>
        <w:rFonts w:hint="default"/>
        <w:lang w:val="es-ES" w:eastAsia="en-US" w:bidi="ar-SA"/>
      </w:rPr>
    </w:lvl>
    <w:lvl w:ilvl="6" w:tplc="2028E066">
      <w:numFmt w:val="bullet"/>
      <w:lvlText w:val="•"/>
      <w:lvlJc w:val="left"/>
      <w:pPr>
        <w:ind w:left="5683" w:hanging="361"/>
      </w:pPr>
      <w:rPr>
        <w:rFonts w:hint="default"/>
        <w:lang w:val="es-ES" w:eastAsia="en-US" w:bidi="ar-SA"/>
      </w:rPr>
    </w:lvl>
    <w:lvl w:ilvl="7" w:tplc="635E763E">
      <w:numFmt w:val="bullet"/>
      <w:lvlText w:val="•"/>
      <w:lvlJc w:val="left"/>
      <w:pPr>
        <w:ind w:left="6444" w:hanging="361"/>
      </w:pPr>
      <w:rPr>
        <w:rFonts w:hint="default"/>
        <w:lang w:val="es-ES" w:eastAsia="en-US" w:bidi="ar-SA"/>
      </w:rPr>
    </w:lvl>
    <w:lvl w:ilvl="8" w:tplc="A74A63E6">
      <w:numFmt w:val="bullet"/>
      <w:lvlText w:val="•"/>
      <w:lvlJc w:val="left"/>
      <w:pPr>
        <w:ind w:left="7204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2727A"/>
    <w:rsid w:val="00096AF7"/>
    <w:rsid w:val="000F11ED"/>
    <w:rsid w:val="001F403E"/>
    <w:rsid w:val="0042727A"/>
    <w:rsid w:val="004B2C99"/>
    <w:rsid w:val="00506E03"/>
    <w:rsid w:val="0068264F"/>
    <w:rsid w:val="00753248"/>
    <w:rsid w:val="00881688"/>
    <w:rsid w:val="00BB6E0E"/>
    <w:rsid w:val="00CE2411"/>
    <w:rsid w:val="00D5467D"/>
    <w:rsid w:val="00DB45F6"/>
    <w:rsid w:val="00E8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727A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2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2727A"/>
    <w:pPr>
      <w:ind w:left="101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42727A"/>
    <w:pPr>
      <w:spacing w:before="75"/>
      <w:ind w:left="101" w:right="28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42727A"/>
    <w:pPr>
      <w:ind w:left="1877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2727A"/>
  </w:style>
  <w:style w:type="paragraph" w:styleId="Textodeglobo">
    <w:name w:val="Balloon Text"/>
    <w:basedOn w:val="Normal"/>
    <w:link w:val="TextodegloboCar"/>
    <w:uiPriority w:val="99"/>
    <w:semiHidden/>
    <w:unhideWhenUsed/>
    <w:rsid w:val="004B2C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C99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urismocarcele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 CERTAMEN LITERARIO  DE POESIA Y MICRORELATO</vt:lpstr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 CERTAMEN LITERARIO  DE POESIA Y MICRORELATO</dc:title>
  <dc:creator>Pedro</dc:creator>
  <cp:lastModifiedBy>Usuario</cp:lastModifiedBy>
  <cp:revision>3</cp:revision>
  <dcterms:created xsi:type="dcterms:W3CDTF">2024-04-22T17:15:00Z</dcterms:created>
  <dcterms:modified xsi:type="dcterms:W3CDTF">2025-04-10T17:38:00Z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LastSaved">
    <vt:filetime>2023-03-30T00:00:00Z</vt:filetime>
  </property>
</Properties>
</file>